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44161" w14:textId="29F8F8C1" w:rsidR="009637DD" w:rsidRDefault="009637DD" w:rsidP="009637DD">
      <w:pPr>
        <w:jc w:val="center"/>
        <w:rPr>
          <w:b/>
          <w:bCs/>
        </w:rPr>
      </w:pPr>
      <w:r w:rsidRPr="009637DD">
        <w:rPr>
          <w:b/>
          <w:bCs/>
          <w:noProof/>
        </w:rPr>
        <w:drawing>
          <wp:inline distT="0" distB="0" distL="0" distR="0" wp14:anchorId="4F6BDE54" wp14:editId="6A8EF819">
            <wp:extent cx="1117600" cy="1676400"/>
            <wp:effectExtent l="0" t="0" r="0" b="0"/>
            <wp:docPr id="417287768" name="Picture 1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87768" name="Picture 1" descr="A cover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3710" cy="17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BD92" w14:textId="77777777" w:rsidR="009637DD" w:rsidRPr="00C20ECC" w:rsidRDefault="009637DD" w:rsidP="009637DD">
      <w:pPr>
        <w:jc w:val="center"/>
        <w:rPr>
          <w:b/>
          <w:bCs/>
          <w:sz w:val="32"/>
          <w:szCs w:val="32"/>
        </w:rPr>
      </w:pPr>
      <w:r w:rsidRPr="00C20ECC">
        <w:rPr>
          <w:b/>
          <w:bCs/>
          <w:sz w:val="32"/>
          <w:szCs w:val="32"/>
        </w:rPr>
        <w:t>2025 AASC Annual Meeting</w:t>
      </w:r>
    </w:p>
    <w:p w14:paraId="7EFCCB03" w14:textId="77777777" w:rsidR="009637DD" w:rsidRDefault="009637DD" w:rsidP="009637DD">
      <w:pPr>
        <w:jc w:val="center"/>
        <w:rPr>
          <w:b/>
          <w:bCs/>
        </w:rPr>
      </w:pPr>
    </w:p>
    <w:p w14:paraId="01002E26" w14:textId="07345DBD" w:rsidR="009637DD" w:rsidRPr="009637DD" w:rsidRDefault="009637DD" w:rsidP="009637DD">
      <w:pPr>
        <w:jc w:val="center"/>
        <w:rPr>
          <w:b/>
          <w:bCs/>
          <w:u w:val="single"/>
        </w:rPr>
      </w:pPr>
      <w:r w:rsidRPr="009637DD">
        <w:rPr>
          <w:b/>
          <w:bCs/>
          <w:u w:val="single"/>
        </w:rPr>
        <w:t>Wednesday, September 17</w:t>
      </w:r>
    </w:p>
    <w:p w14:paraId="43A8A3DE" w14:textId="77777777" w:rsidR="009637DD" w:rsidRPr="009637DD" w:rsidRDefault="009637DD" w:rsidP="009637DD">
      <w:pPr>
        <w:jc w:val="center"/>
        <w:rPr>
          <w:b/>
          <w:bCs/>
          <w:u w:val="single"/>
        </w:rPr>
      </w:pPr>
    </w:p>
    <w:p w14:paraId="40BB6527" w14:textId="3D3400FA" w:rsidR="009637DD" w:rsidRDefault="00DE6323">
      <w:r>
        <w:t>8</w:t>
      </w:r>
      <w:r w:rsidR="009637DD">
        <w:t>:</w:t>
      </w:r>
      <w:r>
        <w:t>0</w:t>
      </w:r>
      <w:r w:rsidR="009637DD">
        <w:t>0-9:</w:t>
      </w:r>
      <w:r>
        <w:t>3</w:t>
      </w:r>
      <w:r w:rsidR="009637DD">
        <w:t>0pm</w:t>
      </w:r>
      <w:r w:rsidR="009637DD">
        <w:tab/>
      </w:r>
      <w:r w:rsidR="009637DD">
        <w:tab/>
        <w:t>Opening Reception</w:t>
      </w:r>
      <w:r w:rsidR="00693367">
        <w:t xml:space="preserve"> </w:t>
      </w:r>
      <w:r w:rsidR="00693367" w:rsidRPr="00693367">
        <w:rPr>
          <w:i/>
          <w:iCs/>
        </w:rPr>
        <w:t>(Pacific Terrace)</w:t>
      </w:r>
    </w:p>
    <w:p w14:paraId="6345C7AC" w14:textId="77777777" w:rsidR="009637DD" w:rsidRDefault="009637DD"/>
    <w:p w14:paraId="3D8A05D3" w14:textId="04AC5BAE" w:rsidR="009637DD" w:rsidRDefault="009637DD" w:rsidP="009637DD">
      <w:pPr>
        <w:jc w:val="center"/>
        <w:rPr>
          <w:b/>
          <w:bCs/>
          <w:u w:val="single"/>
        </w:rPr>
      </w:pPr>
      <w:r w:rsidRPr="009637DD">
        <w:rPr>
          <w:b/>
          <w:bCs/>
          <w:u w:val="single"/>
        </w:rPr>
        <w:t>Thursday, September 18</w:t>
      </w:r>
    </w:p>
    <w:p w14:paraId="65FC3883" w14:textId="59B1D0FB" w:rsidR="00693367" w:rsidRPr="00693367" w:rsidRDefault="00693367" w:rsidP="009637DD">
      <w:pPr>
        <w:jc w:val="center"/>
        <w:rPr>
          <w:i/>
          <w:iCs/>
        </w:rPr>
      </w:pPr>
      <w:r w:rsidRPr="00693367">
        <w:rPr>
          <w:i/>
          <w:iCs/>
        </w:rPr>
        <w:t>Educational sessions will be in the Platinum Ballroom</w:t>
      </w:r>
    </w:p>
    <w:p w14:paraId="5B13CDE4" w14:textId="77777777" w:rsidR="009637DD" w:rsidRDefault="009637DD" w:rsidP="009637DD">
      <w:pPr>
        <w:jc w:val="center"/>
        <w:rPr>
          <w:u w:val="single"/>
        </w:rPr>
      </w:pPr>
    </w:p>
    <w:p w14:paraId="0E862372" w14:textId="75EB52CA" w:rsidR="009637DD" w:rsidRDefault="009637DD" w:rsidP="009637DD">
      <w:r>
        <w:t>8:</w:t>
      </w:r>
      <w:r w:rsidR="00B832C4">
        <w:t>15</w:t>
      </w:r>
      <w:r>
        <w:t>-</w:t>
      </w:r>
      <w:r w:rsidR="00B832C4">
        <w:t>9:00</w:t>
      </w:r>
      <w:r>
        <w:t>am</w:t>
      </w:r>
      <w:r>
        <w:tab/>
      </w:r>
      <w:r>
        <w:tab/>
        <w:t>Breakfast</w:t>
      </w:r>
      <w:r w:rsidR="00693367">
        <w:t xml:space="preserve"> </w:t>
      </w:r>
      <w:r w:rsidR="00693367" w:rsidRPr="00693367">
        <w:rPr>
          <w:i/>
          <w:iCs/>
        </w:rPr>
        <w:t>(Sunset Terrace)</w:t>
      </w:r>
    </w:p>
    <w:p w14:paraId="1F4FD7FD" w14:textId="77777777" w:rsidR="009637DD" w:rsidRDefault="009637DD" w:rsidP="009637DD"/>
    <w:p w14:paraId="752566DC" w14:textId="790B3D2B" w:rsidR="009637DD" w:rsidRDefault="00B832C4" w:rsidP="009637DD">
      <w:r>
        <w:t>9:00</w:t>
      </w:r>
      <w:r w:rsidR="009637DD">
        <w:t>-9:</w:t>
      </w:r>
      <w:r>
        <w:t>15</w:t>
      </w:r>
      <w:r w:rsidR="009637DD">
        <w:t>am</w:t>
      </w:r>
      <w:r w:rsidR="009637DD">
        <w:tab/>
      </w:r>
      <w:r w:rsidR="009637DD">
        <w:tab/>
        <w:t>Opening remarks &amp; welcome</w:t>
      </w:r>
    </w:p>
    <w:p w14:paraId="6010131A" w14:textId="274B37F9" w:rsidR="009637DD" w:rsidRPr="004677DE" w:rsidRDefault="004677DE" w:rsidP="009637DD">
      <w:pPr>
        <w:rPr>
          <w:i/>
          <w:iCs/>
        </w:rPr>
      </w:pPr>
      <w:r>
        <w:tab/>
      </w:r>
      <w:r>
        <w:tab/>
      </w:r>
      <w:r>
        <w:tab/>
      </w:r>
      <w:r w:rsidRPr="004677DE">
        <w:rPr>
          <w:i/>
          <w:iCs/>
        </w:rPr>
        <w:t>AASC President Louis Masry</w:t>
      </w:r>
      <w:r w:rsidR="007E3A1B">
        <w:rPr>
          <w:i/>
          <w:iCs/>
        </w:rPr>
        <w:t xml:space="preserve"> </w:t>
      </w:r>
    </w:p>
    <w:p w14:paraId="140D20E1" w14:textId="77777777" w:rsidR="004677DE" w:rsidRDefault="004677DE" w:rsidP="009637DD"/>
    <w:p w14:paraId="1A052DAD" w14:textId="2EF4ED19" w:rsidR="009637DD" w:rsidRDefault="009637DD" w:rsidP="0045170E">
      <w:pPr>
        <w:ind w:left="2160" w:hanging="2160"/>
      </w:pPr>
      <w:r>
        <w:t>9:</w:t>
      </w:r>
      <w:r w:rsidR="006C45C6">
        <w:t>15</w:t>
      </w:r>
      <w:r>
        <w:t>-10:</w:t>
      </w:r>
      <w:r w:rsidR="006C45C6">
        <w:t>00</w:t>
      </w:r>
      <w:r>
        <w:t>am</w:t>
      </w:r>
      <w:r>
        <w:tab/>
      </w:r>
      <w:r w:rsidR="006C45C6">
        <w:t>R</w:t>
      </w:r>
      <w:r w:rsidR="0045170E">
        <w:t>apid Fire Roundtable:  Answers to Questions Every Settlement Consultant Wants to Know</w:t>
      </w:r>
    </w:p>
    <w:p w14:paraId="4E612ABF" w14:textId="655AEE9A" w:rsidR="0045170E" w:rsidRPr="0045170E" w:rsidRDefault="0045170E" w:rsidP="0045170E">
      <w:pPr>
        <w:ind w:left="2160" w:hanging="2160"/>
        <w:rPr>
          <w:i/>
          <w:iCs/>
        </w:rPr>
      </w:pPr>
      <w:r>
        <w:tab/>
      </w:r>
      <w:r w:rsidRPr="0045170E">
        <w:rPr>
          <w:i/>
          <w:iCs/>
        </w:rPr>
        <w:t>Louis Masry-Quest Settlements</w:t>
      </w:r>
    </w:p>
    <w:p w14:paraId="157DDC50" w14:textId="7B24959E" w:rsidR="0045170E" w:rsidRDefault="0045170E" w:rsidP="0045170E">
      <w:pPr>
        <w:ind w:left="2160" w:hanging="2160"/>
        <w:rPr>
          <w:i/>
          <w:iCs/>
        </w:rPr>
      </w:pPr>
      <w:r w:rsidRPr="0045170E">
        <w:rPr>
          <w:i/>
          <w:iCs/>
        </w:rPr>
        <w:tab/>
        <w:t>Tanis Kelly-Sage Settlement Consulting</w:t>
      </w:r>
    </w:p>
    <w:p w14:paraId="0D82DC0F" w14:textId="2DBC40B5" w:rsidR="00355A36" w:rsidRDefault="00355A36" w:rsidP="0045170E">
      <w:pPr>
        <w:ind w:left="2160" w:hanging="2160"/>
        <w:rPr>
          <w:i/>
          <w:iCs/>
        </w:rPr>
      </w:pPr>
      <w:r>
        <w:rPr>
          <w:i/>
          <w:iCs/>
        </w:rPr>
        <w:tab/>
        <w:t xml:space="preserve">Brian </w:t>
      </w:r>
      <w:r w:rsidRPr="00502516">
        <w:rPr>
          <w:i/>
          <w:iCs/>
        </w:rPr>
        <w:t>Schachter-</w:t>
      </w:r>
      <w:r w:rsidR="00502516" w:rsidRPr="00502516">
        <w:rPr>
          <w:i/>
          <w:iCs/>
          <w:color w:val="212121"/>
        </w:rPr>
        <w:t>ESS Settlement Services/Sage</w:t>
      </w:r>
    </w:p>
    <w:p w14:paraId="2BBD082D" w14:textId="77777777" w:rsidR="005B6EF1" w:rsidRDefault="005B6EF1" w:rsidP="0045170E">
      <w:pPr>
        <w:ind w:left="2160" w:hanging="2160"/>
      </w:pPr>
    </w:p>
    <w:p w14:paraId="7AA7D6E0" w14:textId="0495AD75" w:rsidR="006A06F8" w:rsidRDefault="005B6EF1" w:rsidP="0045170E">
      <w:pPr>
        <w:ind w:left="2160" w:hanging="2160"/>
      </w:pPr>
      <w:r>
        <w:t>10:00-10:20am</w:t>
      </w:r>
      <w:r>
        <w:tab/>
      </w:r>
      <w:r w:rsidR="00FE6FCC">
        <w:t>**</w:t>
      </w:r>
      <w:r w:rsidR="00815EFC" w:rsidRPr="00815EFC">
        <w:t>Improving the Client Experience: Insights from the MetLife Personal Injury Settlement Study</w:t>
      </w:r>
      <w:r w:rsidR="007E3A1B">
        <w:t xml:space="preserve"> (</w:t>
      </w:r>
      <w:r w:rsidR="007E3A1B" w:rsidRPr="0060004E">
        <w:rPr>
          <w:i/>
          <w:iCs/>
        </w:rPr>
        <w:t>Moderated by Tanis Kelly</w:t>
      </w:r>
      <w:r w:rsidR="007E3A1B">
        <w:t>)</w:t>
      </w:r>
    </w:p>
    <w:p w14:paraId="065BFA51" w14:textId="6EA92787" w:rsidR="00E7649A" w:rsidRPr="00E7649A" w:rsidRDefault="00E7649A" w:rsidP="0045170E">
      <w:pPr>
        <w:ind w:left="2160" w:hanging="2160"/>
        <w:rPr>
          <w:i/>
          <w:iCs/>
        </w:rPr>
      </w:pPr>
      <w:r>
        <w:tab/>
      </w:r>
      <w:r w:rsidRPr="00E7649A">
        <w:rPr>
          <w:i/>
          <w:iCs/>
        </w:rPr>
        <w:t>Toni Griffin-MetLife</w:t>
      </w:r>
    </w:p>
    <w:p w14:paraId="6D1ACDF5" w14:textId="77777777" w:rsidR="00E55146" w:rsidRDefault="00E55146" w:rsidP="00E55146"/>
    <w:p w14:paraId="019DB55D" w14:textId="0C12D7FC" w:rsidR="00C16890" w:rsidRDefault="00C16890" w:rsidP="00E55146">
      <w:r>
        <w:t>10:20-10:30am</w:t>
      </w:r>
      <w:r>
        <w:tab/>
      </w:r>
      <w:r w:rsidR="00DE0381">
        <w:t>*</w:t>
      </w:r>
      <w:r>
        <w:t>Partner Spotlight:  Prudential</w:t>
      </w:r>
    </w:p>
    <w:p w14:paraId="28447AAD" w14:textId="77777777" w:rsidR="00C16890" w:rsidRDefault="00C16890" w:rsidP="00E55146"/>
    <w:p w14:paraId="7ACB9F8E" w14:textId="49F482E3" w:rsidR="00E55146" w:rsidRDefault="00E55146" w:rsidP="00E55146">
      <w:r>
        <w:t>10:30-10:40am</w:t>
      </w:r>
      <w:r>
        <w:tab/>
      </w:r>
      <w:r w:rsidR="00DE0381">
        <w:t>*</w:t>
      </w:r>
      <w:r>
        <w:t xml:space="preserve">Partner Spotlight: </w:t>
      </w:r>
      <w:r w:rsidR="00CB0465">
        <w:t xml:space="preserve"> </w:t>
      </w:r>
      <w:r w:rsidR="00C16890">
        <w:t>Pacific Life</w:t>
      </w:r>
    </w:p>
    <w:p w14:paraId="6DA3135A" w14:textId="77777777" w:rsidR="009637DD" w:rsidRDefault="009637DD" w:rsidP="009637DD"/>
    <w:p w14:paraId="3CD1892B" w14:textId="55DF7BB1" w:rsidR="009637DD" w:rsidRDefault="009637DD" w:rsidP="009637DD">
      <w:pPr>
        <w:rPr>
          <w:i/>
          <w:iCs/>
        </w:rPr>
      </w:pPr>
      <w:r>
        <w:t>10:40-11:00am</w:t>
      </w:r>
      <w:r>
        <w:tab/>
      </w:r>
      <w:r w:rsidRPr="009637DD">
        <w:rPr>
          <w:i/>
          <w:iCs/>
        </w:rPr>
        <w:t>BREAK</w:t>
      </w:r>
    </w:p>
    <w:p w14:paraId="03CEFCC0" w14:textId="77777777" w:rsidR="009637DD" w:rsidRDefault="009637DD" w:rsidP="009637DD">
      <w:pPr>
        <w:rPr>
          <w:i/>
          <w:iCs/>
        </w:rPr>
      </w:pPr>
    </w:p>
    <w:p w14:paraId="7067ADDD" w14:textId="56167AB5" w:rsidR="009637DD" w:rsidRDefault="009637DD" w:rsidP="009637DD">
      <w:pPr>
        <w:ind w:left="2160" w:hanging="2160"/>
      </w:pPr>
      <w:r>
        <w:t>11:00-11:30am</w:t>
      </w:r>
      <w:r>
        <w:tab/>
      </w:r>
      <w:r w:rsidRPr="009637DD">
        <w:rPr>
          <w:b/>
          <w:bCs/>
        </w:rPr>
        <w:t>Beyond the Numbers:  Medicare</w:t>
      </w:r>
      <w:r w:rsidR="00952E74">
        <w:rPr>
          <w:b/>
          <w:bCs/>
        </w:rPr>
        <w:t xml:space="preserve"> Compliance</w:t>
      </w:r>
      <w:r w:rsidRPr="009637DD">
        <w:rPr>
          <w:b/>
          <w:bCs/>
        </w:rPr>
        <w:t>, Trusts</w:t>
      </w:r>
      <w:r w:rsidR="00952E74">
        <w:rPr>
          <w:b/>
          <w:bCs/>
        </w:rPr>
        <w:t xml:space="preserve"> and Lien Collaboration Strategies for Structured Settlement Planners </w:t>
      </w:r>
      <w:r>
        <w:t>(</w:t>
      </w:r>
      <w:r w:rsidRPr="009637DD">
        <w:rPr>
          <w:i/>
          <w:iCs/>
        </w:rPr>
        <w:t>Moderated by George Audi</w:t>
      </w:r>
      <w:r>
        <w:t>)</w:t>
      </w:r>
    </w:p>
    <w:p w14:paraId="18CC1002" w14:textId="77777777" w:rsidR="007F3F18" w:rsidRDefault="00793253" w:rsidP="009637DD">
      <w:pPr>
        <w:ind w:left="2160" w:hanging="2160"/>
        <w:rPr>
          <w:i/>
          <w:iCs/>
        </w:rPr>
      </w:pPr>
      <w:r>
        <w:tab/>
      </w:r>
      <w:r w:rsidR="00441762">
        <w:rPr>
          <w:i/>
          <w:iCs/>
        </w:rPr>
        <w:t>Stacy Scrip</w:t>
      </w:r>
      <w:r w:rsidRPr="00793253">
        <w:rPr>
          <w:i/>
          <w:iCs/>
        </w:rPr>
        <w:t>-Capital First Trust</w:t>
      </w:r>
    </w:p>
    <w:p w14:paraId="2D9695F7" w14:textId="2DEA7E9C" w:rsidR="009637DD" w:rsidRPr="00793253" w:rsidRDefault="00793253" w:rsidP="009637DD">
      <w:pPr>
        <w:ind w:left="2160" w:hanging="2160"/>
        <w:rPr>
          <w:i/>
          <w:iCs/>
        </w:rPr>
      </w:pPr>
      <w:r w:rsidRPr="00793253">
        <w:rPr>
          <w:i/>
          <w:iCs/>
        </w:rPr>
        <w:tab/>
      </w:r>
      <w:r w:rsidR="007F3F18" w:rsidRPr="00F86AD0">
        <w:rPr>
          <w:i/>
          <w:iCs/>
        </w:rPr>
        <w:t>Randy Levine</w:t>
      </w:r>
      <w:r w:rsidR="007F3F18">
        <w:rPr>
          <w:i/>
          <w:iCs/>
        </w:rPr>
        <w:t>-ESS Settlement Services</w:t>
      </w:r>
    </w:p>
    <w:p w14:paraId="376583D2" w14:textId="77777777" w:rsidR="00793253" w:rsidRDefault="00793253" w:rsidP="009637DD">
      <w:pPr>
        <w:ind w:left="2160" w:hanging="2160"/>
      </w:pPr>
    </w:p>
    <w:p w14:paraId="03D72966" w14:textId="246FC8D8" w:rsidR="009637DD" w:rsidRDefault="009637DD" w:rsidP="009637DD">
      <w:pPr>
        <w:ind w:left="2160" w:hanging="2160"/>
      </w:pPr>
      <w:r>
        <w:t>11:30am-noon</w:t>
      </w:r>
      <w:r>
        <w:tab/>
      </w:r>
      <w:r w:rsidR="009006ED">
        <w:rPr>
          <w:b/>
          <w:bCs/>
        </w:rPr>
        <w:t>The Benefits of Benefits</w:t>
      </w:r>
    </w:p>
    <w:p w14:paraId="3A2A0104" w14:textId="1F3D92EA" w:rsidR="009637DD" w:rsidRPr="009637DD" w:rsidRDefault="009637DD" w:rsidP="009637DD">
      <w:pPr>
        <w:ind w:left="2160" w:hanging="2160"/>
        <w:rPr>
          <w:i/>
          <w:iCs/>
        </w:rPr>
      </w:pPr>
      <w:r>
        <w:tab/>
      </w:r>
      <w:r w:rsidRPr="009637DD">
        <w:rPr>
          <w:i/>
          <w:iCs/>
        </w:rPr>
        <w:t>Jon</w:t>
      </w:r>
      <w:r w:rsidR="001268A7">
        <w:rPr>
          <w:i/>
          <w:iCs/>
        </w:rPr>
        <w:t>athon</w:t>
      </w:r>
      <w:r w:rsidRPr="009637DD">
        <w:rPr>
          <w:i/>
          <w:iCs/>
        </w:rPr>
        <w:t xml:space="preserve"> Cain-Legacy Enhancement Trust</w:t>
      </w:r>
    </w:p>
    <w:p w14:paraId="5A2D9683" w14:textId="2C90C7F4" w:rsidR="009637DD" w:rsidRPr="00FE6FCC" w:rsidRDefault="009637DD" w:rsidP="00FE6FCC">
      <w:pPr>
        <w:ind w:left="2160" w:hanging="2160"/>
        <w:rPr>
          <w:i/>
          <w:iCs/>
        </w:rPr>
      </w:pPr>
      <w:r w:rsidRPr="009637DD">
        <w:rPr>
          <w:i/>
          <w:iCs/>
        </w:rPr>
        <w:tab/>
        <w:t>Car</w:t>
      </w:r>
      <w:r w:rsidR="00FF2032">
        <w:rPr>
          <w:i/>
          <w:iCs/>
        </w:rPr>
        <w:t>yn</w:t>
      </w:r>
      <w:r w:rsidRPr="009637DD">
        <w:rPr>
          <w:i/>
          <w:iCs/>
        </w:rPr>
        <w:t xml:space="preserve"> Sutherland-National Care Advisors</w:t>
      </w:r>
      <w:r>
        <w:tab/>
      </w:r>
    </w:p>
    <w:p w14:paraId="2E7FDBB0" w14:textId="5835C0FE" w:rsidR="009637DD" w:rsidRDefault="009637DD" w:rsidP="009637DD">
      <w:pPr>
        <w:ind w:left="2160" w:hanging="2160"/>
      </w:pPr>
      <w:r>
        <w:lastRenderedPageBreak/>
        <w:t>Noon-12:45pm</w:t>
      </w:r>
      <w:r>
        <w:tab/>
        <w:t xml:space="preserve">Lunch </w:t>
      </w:r>
      <w:r w:rsidR="00A64060">
        <w:t>(</w:t>
      </w:r>
      <w:r w:rsidR="00A64060" w:rsidRPr="00A64060">
        <w:rPr>
          <w:i/>
          <w:iCs/>
        </w:rPr>
        <w:t>Sunset Terrace</w:t>
      </w:r>
      <w:r w:rsidR="00A64060">
        <w:t>)</w:t>
      </w:r>
    </w:p>
    <w:p w14:paraId="60A4B55F" w14:textId="77777777" w:rsidR="00DE0381" w:rsidRDefault="00DE0381" w:rsidP="009637DD">
      <w:pPr>
        <w:ind w:left="2160" w:hanging="2160"/>
      </w:pPr>
    </w:p>
    <w:p w14:paraId="7F25897E" w14:textId="444E1BFA" w:rsidR="00DE0381" w:rsidRDefault="00DE0381" w:rsidP="009637DD">
      <w:pPr>
        <w:ind w:left="2160" w:hanging="2160"/>
      </w:pPr>
      <w:r>
        <w:t>12:45-12:55pm</w:t>
      </w:r>
      <w:r>
        <w:tab/>
        <w:t>*Partner Spotlight:  American National Insurance Company</w:t>
      </w:r>
    </w:p>
    <w:p w14:paraId="6EBB3947" w14:textId="77777777" w:rsidR="009637DD" w:rsidRDefault="009637DD" w:rsidP="009637DD">
      <w:pPr>
        <w:ind w:left="2160" w:hanging="2160"/>
      </w:pPr>
    </w:p>
    <w:p w14:paraId="22C5C634" w14:textId="1D8CE59C" w:rsidR="009637DD" w:rsidRDefault="00FF3B7C" w:rsidP="009637DD">
      <w:pPr>
        <w:ind w:left="2160" w:hanging="2160"/>
      </w:pPr>
      <w:r>
        <w:t xml:space="preserve">12:55-1:05pm: </w:t>
      </w:r>
      <w:r>
        <w:tab/>
      </w:r>
      <w:r w:rsidR="00FE6FCC">
        <w:t>**</w:t>
      </w:r>
      <w:r>
        <w:t>Partner Spotlight:  New York Life</w:t>
      </w:r>
    </w:p>
    <w:p w14:paraId="7BD25DFD" w14:textId="210F7BD1" w:rsidR="00617F75" w:rsidRPr="00617F75" w:rsidRDefault="00617F75" w:rsidP="009637DD">
      <w:pPr>
        <w:ind w:left="2160" w:hanging="2160"/>
        <w:rPr>
          <w:i/>
          <w:iCs/>
        </w:rPr>
      </w:pPr>
      <w:r>
        <w:tab/>
      </w:r>
      <w:r w:rsidRPr="00617F75">
        <w:rPr>
          <w:i/>
          <w:iCs/>
        </w:rPr>
        <w:t>Julia Hermann, Global Market Strategist</w:t>
      </w:r>
    </w:p>
    <w:p w14:paraId="40B553D3" w14:textId="77777777" w:rsidR="00FF3B7C" w:rsidRDefault="00FF3B7C" w:rsidP="009637DD">
      <w:pPr>
        <w:ind w:left="2160" w:hanging="2160"/>
      </w:pPr>
    </w:p>
    <w:p w14:paraId="2C9183E6" w14:textId="039413AD" w:rsidR="00FF3B7C" w:rsidRDefault="00FF3B7C" w:rsidP="009637DD">
      <w:pPr>
        <w:ind w:left="2160" w:hanging="2160"/>
      </w:pPr>
      <w:r>
        <w:t xml:space="preserve">1:05-1:15pm:  </w:t>
      </w:r>
      <w:r>
        <w:tab/>
      </w:r>
      <w:r w:rsidR="00DE0381">
        <w:t>*</w:t>
      </w:r>
      <w:r>
        <w:t>Partner Spotlight: Independent Life</w:t>
      </w:r>
    </w:p>
    <w:p w14:paraId="083F4C52" w14:textId="77777777" w:rsidR="009637DD" w:rsidRDefault="009637DD" w:rsidP="009637DD">
      <w:pPr>
        <w:ind w:left="2160" w:hanging="2160"/>
      </w:pPr>
    </w:p>
    <w:p w14:paraId="11D25404" w14:textId="0D31648B" w:rsidR="009637DD" w:rsidRDefault="009637DD" w:rsidP="009637DD">
      <w:pPr>
        <w:ind w:left="2160" w:hanging="2160"/>
      </w:pPr>
      <w:r>
        <w:t>1:15-</w:t>
      </w:r>
      <w:r w:rsidR="00311ACB">
        <w:t>1:50</w:t>
      </w:r>
      <w:r w:rsidR="00F1621B">
        <w:t>pm</w:t>
      </w:r>
      <w:r>
        <w:tab/>
        <w:t>AASC Report</w:t>
      </w:r>
    </w:p>
    <w:p w14:paraId="5DFD3D06" w14:textId="77777777" w:rsidR="00311ACB" w:rsidRDefault="00311ACB" w:rsidP="009637DD">
      <w:pPr>
        <w:ind w:left="2160" w:hanging="2160"/>
      </w:pPr>
    </w:p>
    <w:p w14:paraId="436C3CCF" w14:textId="62C37CC2" w:rsidR="00311ACB" w:rsidRDefault="00311ACB" w:rsidP="009637DD">
      <w:pPr>
        <w:ind w:left="2160" w:hanging="2160"/>
      </w:pPr>
      <w:r>
        <w:t>1:50-2:00pm</w:t>
      </w:r>
      <w:r>
        <w:tab/>
      </w:r>
      <w:r w:rsidR="00DE0381">
        <w:t>*</w:t>
      </w:r>
      <w:r>
        <w:t>Partner Spotlight:  Assura/Structures</w:t>
      </w:r>
    </w:p>
    <w:p w14:paraId="2A22097F" w14:textId="77777777" w:rsidR="009637DD" w:rsidRDefault="009637DD" w:rsidP="009637DD">
      <w:pPr>
        <w:ind w:left="2160" w:hanging="2160"/>
      </w:pPr>
    </w:p>
    <w:p w14:paraId="37120359" w14:textId="62ED5FEB" w:rsidR="009637DD" w:rsidRDefault="009637DD" w:rsidP="009637DD">
      <w:pPr>
        <w:ind w:left="2160" w:hanging="2160"/>
      </w:pPr>
      <w:r>
        <w:t>2:00-2:50pm</w:t>
      </w:r>
      <w:r>
        <w:tab/>
      </w:r>
      <w:r w:rsidRPr="00F86AD0">
        <w:rPr>
          <w:b/>
          <w:bCs/>
        </w:rPr>
        <w:t xml:space="preserve">The </w:t>
      </w:r>
      <w:r w:rsidR="00F86AD0" w:rsidRPr="00F86AD0">
        <w:rPr>
          <w:b/>
          <w:bCs/>
        </w:rPr>
        <w:t>Great Settlement Swindle</w:t>
      </w:r>
      <w:r w:rsidR="00443E2D">
        <w:rPr>
          <w:b/>
          <w:bCs/>
        </w:rPr>
        <w:t>-An Interactive Ethics Mystery</w:t>
      </w:r>
      <w:r w:rsidR="00DE0381" w:rsidRPr="00DE0381">
        <w:t>^</w:t>
      </w:r>
    </w:p>
    <w:p w14:paraId="644872D1" w14:textId="4F7BBA9E" w:rsidR="00F86AD0" w:rsidRP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Randy Levine</w:t>
      </w:r>
      <w:r w:rsidR="00835AA5">
        <w:rPr>
          <w:i/>
          <w:iCs/>
        </w:rPr>
        <w:t>-ESS Settlement Services</w:t>
      </w:r>
    </w:p>
    <w:p w14:paraId="44182A6D" w14:textId="77777777" w:rsidR="00F86AD0" w:rsidRDefault="00F86AD0" w:rsidP="009637DD">
      <w:pPr>
        <w:ind w:left="2160" w:hanging="2160"/>
      </w:pPr>
    </w:p>
    <w:p w14:paraId="1A469C21" w14:textId="0CD02395" w:rsidR="009637DD" w:rsidRPr="00F86AD0" w:rsidRDefault="00F86AD0" w:rsidP="009637DD">
      <w:pPr>
        <w:ind w:left="2160" w:hanging="2160"/>
        <w:rPr>
          <w:b/>
          <w:bCs/>
        </w:rPr>
      </w:pPr>
      <w:r>
        <w:t>2:50</w:t>
      </w:r>
      <w:r w:rsidR="00F1621B">
        <w:t>-3:3</w:t>
      </w:r>
      <w:r w:rsidR="00705244">
        <w:t>5</w:t>
      </w:r>
      <w:r w:rsidR="00F1621B">
        <w:t>pm</w:t>
      </w:r>
      <w:r>
        <w:tab/>
      </w:r>
      <w:r w:rsidRPr="00F86AD0">
        <w:rPr>
          <w:b/>
          <w:bCs/>
        </w:rPr>
        <w:t>Policy Pulse 2025-Structured Settlements, Compliance Shifts, and Impacts of Federal Tax Legislation</w:t>
      </w:r>
    </w:p>
    <w:p w14:paraId="60D26F40" w14:textId="5828518F" w:rsidR="00F86AD0" w:rsidRDefault="00F86AD0" w:rsidP="00F86AD0">
      <w:pPr>
        <w:rPr>
          <w:i/>
          <w:iCs/>
        </w:rPr>
      </w:pPr>
      <w:r>
        <w:tab/>
      </w:r>
      <w:r>
        <w:tab/>
      </w:r>
      <w:r>
        <w:tab/>
      </w:r>
      <w:r w:rsidRPr="00F86AD0">
        <w:rPr>
          <w:i/>
          <w:iCs/>
        </w:rPr>
        <w:t>Dave Olander-Capitol Counsel</w:t>
      </w:r>
    </w:p>
    <w:p w14:paraId="3D987755" w14:textId="607DE5E4" w:rsidR="00AF627B" w:rsidRPr="00F86AD0" w:rsidRDefault="00AF627B" w:rsidP="00F86AD0">
      <w:pPr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David Vaclavik-Sage Settlement Consulting</w:t>
      </w:r>
    </w:p>
    <w:p w14:paraId="367DF1A5" w14:textId="77777777" w:rsidR="00F86AD0" w:rsidRDefault="00F86AD0" w:rsidP="009637DD">
      <w:pPr>
        <w:ind w:left="2160" w:hanging="2160"/>
      </w:pPr>
    </w:p>
    <w:p w14:paraId="41137E8A" w14:textId="0B8E0216" w:rsidR="00F1621B" w:rsidRPr="00F1621B" w:rsidRDefault="00F1621B" w:rsidP="009637DD">
      <w:pPr>
        <w:ind w:left="2160" w:hanging="2160"/>
        <w:rPr>
          <w:i/>
          <w:iCs/>
        </w:rPr>
      </w:pPr>
      <w:r>
        <w:t>3:30-3:</w:t>
      </w:r>
      <w:r w:rsidR="000675B8">
        <w:t>45</w:t>
      </w:r>
      <w:r>
        <w:t>pm</w:t>
      </w:r>
      <w:r>
        <w:tab/>
      </w:r>
      <w:r w:rsidRPr="00F1621B">
        <w:rPr>
          <w:i/>
          <w:iCs/>
        </w:rPr>
        <w:t>BREAK</w:t>
      </w:r>
    </w:p>
    <w:p w14:paraId="7045098A" w14:textId="77777777" w:rsidR="00F1621B" w:rsidRDefault="00F1621B" w:rsidP="009637DD">
      <w:pPr>
        <w:ind w:left="2160" w:hanging="2160"/>
      </w:pPr>
    </w:p>
    <w:p w14:paraId="15D2D8E6" w14:textId="3674D114" w:rsidR="009637DD" w:rsidRPr="00047240" w:rsidRDefault="00F86AD0" w:rsidP="009637DD">
      <w:pPr>
        <w:ind w:left="2160" w:hanging="2160"/>
      </w:pPr>
      <w:r>
        <w:t>3:</w:t>
      </w:r>
      <w:r w:rsidR="000675B8">
        <w:t>45</w:t>
      </w:r>
      <w:r>
        <w:t>-4:35pm</w:t>
      </w:r>
      <w:r>
        <w:tab/>
      </w:r>
      <w:r w:rsidRPr="00F86AD0">
        <w:rPr>
          <w:b/>
          <w:bCs/>
        </w:rPr>
        <w:t>Saving Tax with Overlooked Strategies</w:t>
      </w:r>
      <w:r w:rsidR="00047240">
        <w:rPr>
          <w:b/>
          <w:bCs/>
        </w:rPr>
        <w:t xml:space="preserve"> </w:t>
      </w:r>
      <w:r w:rsidR="00047240" w:rsidRPr="00047240">
        <w:t>(Moderated by Brian Schachter)</w:t>
      </w:r>
    </w:p>
    <w:p w14:paraId="16F1F351" w14:textId="6057655B" w:rsid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Jeremy Babener</w:t>
      </w:r>
      <w:r w:rsidR="00047240">
        <w:rPr>
          <w:i/>
          <w:iCs/>
        </w:rPr>
        <w:t>-Structured Consulting</w:t>
      </w:r>
    </w:p>
    <w:p w14:paraId="7C6604F9" w14:textId="77777777" w:rsidR="00F86AD0" w:rsidRDefault="00F86AD0" w:rsidP="009637DD">
      <w:pPr>
        <w:ind w:left="2160" w:hanging="2160"/>
        <w:rPr>
          <w:i/>
          <w:iCs/>
        </w:rPr>
      </w:pPr>
    </w:p>
    <w:p w14:paraId="54779DB3" w14:textId="1ABC986F" w:rsidR="00F86AD0" w:rsidRDefault="00F86AD0" w:rsidP="009637DD">
      <w:pPr>
        <w:ind w:left="2160" w:hanging="2160"/>
        <w:rPr>
          <w:i/>
          <w:iCs/>
        </w:rPr>
      </w:pPr>
      <w:r w:rsidRPr="00F86AD0">
        <w:t>4:35-4:45pm</w:t>
      </w:r>
      <w:r>
        <w:rPr>
          <w:i/>
          <w:iCs/>
        </w:rPr>
        <w:tab/>
        <w:t>BREAK</w:t>
      </w:r>
    </w:p>
    <w:p w14:paraId="0DD8B3F9" w14:textId="77777777" w:rsidR="00F86AD0" w:rsidRDefault="00F86AD0" w:rsidP="009637DD">
      <w:pPr>
        <w:ind w:left="2160" w:hanging="2160"/>
        <w:rPr>
          <w:i/>
          <w:iCs/>
        </w:rPr>
      </w:pPr>
    </w:p>
    <w:p w14:paraId="6E460E89" w14:textId="563FD254" w:rsidR="00F86AD0" w:rsidRPr="00F86AD0" w:rsidRDefault="00F86AD0" w:rsidP="009637DD">
      <w:pPr>
        <w:ind w:left="2160" w:hanging="2160"/>
        <w:rPr>
          <w:b/>
          <w:bCs/>
        </w:rPr>
      </w:pPr>
      <w:r>
        <w:t>4:45-5:3</w:t>
      </w:r>
      <w:r w:rsidR="00705244">
        <w:t>5</w:t>
      </w:r>
      <w:r>
        <w:t>pm</w:t>
      </w:r>
      <w:r>
        <w:rPr>
          <w:i/>
          <w:iCs/>
        </w:rPr>
        <w:tab/>
      </w:r>
      <w:r w:rsidR="005F305A">
        <w:rPr>
          <w:i/>
          <w:iCs/>
        </w:rPr>
        <w:t>**</w:t>
      </w:r>
      <w:r w:rsidRPr="00F86AD0">
        <w:rPr>
          <w:b/>
          <w:bCs/>
        </w:rPr>
        <w:t>Life Insurance in Structured Settlements: Benefits, Options, and Best Practices</w:t>
      </w:r>
    </w:p>
    <w:p w14:paraId="47125508" w14:textId="2596F765" w:rsidR="00F86AD0" w:rsidRPr="00F86AD0" w:rsidRDefault="00F86AD0" w:rsidP="009637DD">
      <w:pPr>
        <w:ind w:left="2160" w:hanging="2160"/>
        <w:rPr>
          <w:i/>
          <w:iCs/>
        </w:rPr>
      </w:pPr>
      <w:r>
        <w:tab/>
      </w:r>
      <w:r w:rsidRPr="00F86AD0">
        <w:rPr>
          <w:i/>
          <w:iCs/>
        </w:rPr>
        <w:t>Scott Freeman-Sage Settlement Consulting</w:t>
      </w:r>
    </w:p>
    <w:p w14:paraId="4DC5A59C" w14:textId="53DABFB8" w:rsidR="00F86AD0" w:rsidRPr="00F86AD0" w:rsidRDefault="00F86AD0" w:rsidP="009637DD">
      <w:pPr>
        <w:ind w:left="2160" w:hanging="2160"/>
        <w:rPr>
          <w:i/>
          <w:iCs/>
        </w:rPr>
      </w:pPr>
      <w:r w:rsidRPr="00F86AD0">
        <w:rPr>
          <w:i/>
          <w:iCs/>
        </w:rPr>
        <w:tab/>
        <w:t>Kimberly Collins-Mirena and Company Insurance Agency</w:t>
      </w:r>
    </w:p>
    <w:p w14:paraId="1491B099" w14:textId="77777777" w:rsidR="00F86AD0" w:rsidRDefault="00F86AD0" w:rsidP="009637DD">
      <w:pPr>
        <w:ind w:left="2160" w:hanging="2160"/>
      </w:pPr>
    </w:p>
    <w:p w14:paraId="41FB02D1" w14:textId="2BF58884" w:rsidR="00F86AD0" w:rsidRDefault="00F86AD0" w:rsidP="009637DD">
      <w:pPr>
        <w:ind w:left="2160" w:hanging="2160"/>
      </w:pPr>
      <w:r>
        <w:t>6:00-8:</w:t>
      </w:r>
      <w:r w:rsidR="00F54B86">
        <w:t>15</w:t>
      </w:r>
      <w:r>
        <w:t>pm</w:t>
      </w:r>
      <w:r>
        <w:tab/>
        <w:t>Dinner with Partner Members</w:t>
      </w:r>
    </w:p>
    <w:p w14:paraId="01B46F12" w14:textId="77777777" w:rsidR="00F86AD0" w:rsidRDefault="00F86AD0" w:rsidP="009637DD">
      <w:pPr>
        <w:ind w:left="2160" w:hanging="2160"/>
      </w:pPr>
    </w:p>
    <w:p w14:paraId="173976B0" w14:textId="0CF39B40" w:rsidR="00F86AD0" w:rsidRDefault="00F86AD0" w:rsidP="009637DD">
      <w:pPr>
        <w:ind w:left="2160" w:hanging="2160"/>
      </w:pPr>
      <w:r>
        <w:t>8:</w:t>
      </w:r>
      <w:r w:rsidR="00002517">
        <w:t>3</w:t>
      </w:r>
      <w:r>
        <w:t>0</w:t>
      </w:r>
      <w:r w:rsidR="00F54B86">
        <w:t>pm</w:t>
      </w:r>
      <w:r>
        <w:t>-</w:t>
      </w:r>
      <w:r w:rsidR="00002517">
        <w:t>midnight</w:t>
      </w:r>
      <w:r>
        <w:tab/>
        <w:t>Presidential Party</w:t>
      </w:r>
      <w:r w:rsidR="00355A36">
        <w:t xml:space="preserve"> </w:t>
      </w:r>
      <w:r w:rsidR="00FE6FCC">
        <w:t>for Louis Masry</w:t>
      </w:r>
    </w:p>
    <w:p w14:paraId="2AC7F64E" w14:textId="77777777" w:rsidR="00FE6FCC" w:rsidRDefault="00355A36" w:rsidP="009637DD">
      <w:pPr>
        <w:ind w:left="2160" w:hanging="2160"/>
      </w:pPr>
      <w:r>
        <w:tab/>
        <w:t>Jimmy O’s</w:t>
      </w:r>
    </w:p>
    <w:p w14:paraId="7D31A819" w14:textId="5440D298" w:rsidR="00355A36" w:rsidRDefault="00FE6FCC" w:rsidP="00FE6FCC">
      <w:pPr>
        <w:ind w:left="2160"/>
      </w:pPr>
      <w:r>
        <w:t>225 15</w:t>
      </w:r>
      <w:r w:rsidRPr="00FE6FCC">
        <w:rPr>
          <w:vertAlign w:val="superscript"/>
        </w:rPr>
        <w:t>th</w:t>
      </w:r>
      <w:r>
        <w:t xml:space="preserve"> Street</w:t>
      </w:r>
    </w:p>
    <w:p w14:paraId="3AA8A064" w14:textId="72523F28" w:rsidR="00355A36" w:rsidRPr="00355A36" w:rsidRDefault="00355A36" w:rsidP="009637DD">
      <w:pPr>
        <w:ind w:left="2160" w:hanging="2160"/>
        <w:rPr>
          <w:i/>
          <w:iCs/>
          <w:sz w:val="20"/>
          <w:szCs w:val="20"/>
        </w:rPr>
      </w:pPr>
      <w:r w:rsidRPr="00355A36">
        <w:rPr>
          <w:rFonts w:ascii="Aptos" w:hAnsi="Aptos"/>
          <w:i/>
          <w:iCs/>
          <w:color w:val="000000"/>
          <w:sz w:val="20"/>
          <w:szCs w:val="20"/>
        </w:rPr>
        <w:t>(The comedy performance may include adult themes and strong language that some guests may find offensive. Attendance is at your discretion.)</w:t>
      </w:r>
    </w:p>
    <w:p w14:paraId="536CA3D6" w14:textId="77777777" w:rsidR="009637DD" w:rsidRDefault="009637DD" w:rsidP="009637DD"/>
    <w:p w14:paraId="4C4AE1A0" w14:textId="77777777" w:rsidR="001C4F87" w:rsidRDefault="009637DD" w:rsidP="009637DD">
      <w:pPr>
        <w:rPr>
          <w:i/>
          <w:iCs/>
        </w:rPr>
      </w:pPr>
      <w:r w:rsidRPr="009637DD">
        <w:rPr>
          <w:i/>
          <w:iCs/>
        </w:rPr>
        <w:t xml:space="preserve">Sessions in bold are seeking CE credit.  </w:t>
      </w:r>
      <w:r w:rsidR="00580128">
        <w:rPr>
          <w:i/>
          <w:iCs/>
        </w:rPr>
        <w:t>5</w:t>
      </w:r>
      <w:r w:rsidRPr="009637DD">
        <w:rPr>
          <w:i/>
          <w:iCs/>
        </w:rPr>
        <w:t xml:space="preserve"> credits pending, including an ethics credit. </w:t>
      </w:r>
    </w:p>
    <w:p w14:paraId="7D72DDE6" w14:textId="77777777" w:rsidR="001C4F87" w:rsidRDefault="001C4F87" w:rsidP="009637DD">
      <w:pPr>
        <w:rPr>
          <w:i/>
          <w:iCs/>
        </w:rPr>
      </w:pPr>
    </w:p>
    <w:p w14:paraId="791658D9" w14:textId="6B8BD89C" w:rsidR="009637DD" w:rsidRDefault="00FE6FCC" w:rsidP="009637DD">
      <w:pPr>
        <w:rPr>
          <w:i/>
          <w:iCs/>
        </w:rPr>
      </w:pPr>
      <w:r>
        <w:rPr>
          <w:i/>
          <w:iCs/>
        </w:rPr>
        <w:t>^</w:t>
      </w:r>
      <w:r w:rsidR="009637DD">
        <w:rPr>
          <w:i/>
          <w:iCs/>
        </w:rPr>
        <w:t>Ethics credit</w:t>
      </w:r>
    </w:p>
    <w:p w14:paraId="6E73B5DE" w14:textId="0827999A" w:rsidR="00FE6FCC" w:rsidRDefault="00FE6FCC" w:rsidP="009637DD">
      <w:pPr>
        <w:rPr>
          <w:i/>
          <w:iCs/>
        </w:rPr>
      </w:pPr>
      <w:r>
        <w:rPr>
          <w:i/>
          <w:iCs/>
        </w:rPr>
        <w:t>**Virtual presenter</w:t>
      </w:r>
    </w:p>
    <w:p w14:paraId="5BF4AA8A" w14:textId="1A88C5A4" w:rsidR="009637DD" w:rsidRPr="009637DD" w:rsidRDefault="00DE0381" w:rsidP="009637DD">
      <w:pPr>
        <w:rPr>
          <w:i/>
          <w:iCs/>
        </w:rPr>
      </w:pPr>
      <w:r>
        <w:rPr>
          <w:i/>
          <w:iCs/>
        </w:rPr>
        <w:t>*Consultants &amp; case managers only</w:t>
      </w:r>
    </w:p>
    <w:sectPr w:rsidR="009637DD" w:rsidRPr="009637DD" w:rsidSect="00FE6FCC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8202B"/>
    <w:multiLevelType w:val="hybridMultilevel"/>
    <w:tmpl w:val="421A5E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75660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7DD"/>
    <w:rsid w:val="00002517"/>
    <w:rsid w:val="00047240"/>
    <w:rsid w:val="000675B8"/>
    <w:rsid w:val="0008252A"/>
    <w:rsid w:val="000B1BCF"/>
    <w:rsid w:val="00111EFF"/>
    <w:rsid w:val="001268A7"/>
    <w:rsid w:val="00185A95"/>
    <w:rsid w:val="001C4F87"/>
    <w:rsid w:val="00262C87"/>
    <w:rsid w:val="002B2A96"/>
    <w:rsid w:val="00311ACB"/>
    <w:rsid w:val="00355A36"/>
    <w:rsid w:val="00441762"/>
    <w:rsid w:val="00443E2D"/>
    <w:rsid w:val="0045170E"/>
    <w:rsid w:val="00466A31"/>
    <w:rsid w:val="004677DE"/>
    <w:rsid w:val="00502516"/>
    <w:rsid w:val="00580128"/>
    <w:rsid w:val="005B6EF1"/>
    <w:rsid w:val="005F2791"/>
    <w:rsid w:val="005F305A"/>
    <w:rsid w:val="0060004E"/>
    <w:rsid w:val="0060067D"/>
    <w:rsid w:val="00617F75"/>
    <w:rsid w:val="00693367"/>
    <w:rsid w:val="006A06F8"/>
    <w:rsid w:val="006C45C6"/>
    <w:rsid w:val="00705244"/>
    <w:rsid w:val="00725243"/>
    <w:rsid w:val="00743E66"/>
    <w:rsid w:val="00793253"/>
    <w:rsid w:val="007E3A1B"/>
    <w:rsid w:val="007F3F18"/>
    <w:rsid w:val="00810A57"/>
    <w:rsid w:val="00815EFC"/>
    <w:rsid w:val="00825BCF"/>
    <w:rsid w:val="00833671"/>
    <w:rsid w:val="00835AA5"/>
    <w:rsid w:val="00841FF0"/>
    <w:rsid w:val="008F5816"/>
    <w:rsid w:val="009006ED"/>
    <w:rsid w:val="00952E74"/>
    <w:rsid w:val="0095620A"/>
    <w:rsid w:val="009637DD"/>
    <w:rsid w:val="00964026"/>
    <w:rsid w:val="00972AD5"/>
    <w:rsid w:val="009C6709"/>
    <w:rsid w:val="009F05BE"/>
    <w:rsid w:val="00A577FC"/>
    <w:rsid w:val="00A64060"/>
    <w:rsid w:val="00A67A3A"/>
    <w:rsid w:val="00A95FB2"/>
    <w:rsid w:val="00AA7423"/>
    <w:rsid w:val="00AF627B"/>
    <w:rsid w:val="00B45FA1"/>
    <w:rsid w:val="00B832C4"/>
    <w:rsid w:val="00C16890"/>
    <w:rsid w:val="00C20ECC"/>
    <w:rsid w:val="00CB0465"/>
    <w:rsid w:val="00CB6DE1"/>
    <w:rsid w:val="00CF1F48"/>
    <w:rsid w:val="00DE0381"/>
    <w:rsid w:val="00DE6323"/>
    <w:rsid w:val="00E371E0"/>
    <w:rsid w:val="00E55146"/>
    <w:rsid w:val="00E7649A"/>
    <w:rsid w:val="00F1621B"/>
    <w:rsid w:val="00F54B86"/>
    <w:rsid w:val="00F868B8"/>
    <w:rsid w:val="00F86AD0"/>
    <w:rsid w:val="00FE6FCC"/>
    <w:rsid w:val="00FF2032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266DD"/>
  <w15:chartTrackingRefBased/>
  <w15:docId w15:val="{45EC5FE6-866A-794A-A330-BD9773A5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7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7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7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7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7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7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7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7D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7D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7D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7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7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7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7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7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7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7D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7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7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7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7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Harney</dc:creator>
  <cp:keywords/>
  <dc:description/>
  <cp:lastModifiedBy>Matt Harney</cp:lastModifiedBy>
  <cp:revision>2</cp:revision>
  <cp:lastPrinted>2025-07-08T21:21:00Z</cp:lastPrinted>
  <dcterms:created xsi:type="dcterms:W3CDTF">2025-09-15T22:21:00Z</dcterms:created>
  <dcterms:modified xsi:type="dcterms:W3CDTF">2025-09-15T22:21:00Z</dcterms:modified>
</cp:coreProperties>
</file>